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  <w:proofErr w:type="gramStart"/>
      <w:r w:rsidR="00FF55E0">
        <w:t>по</w:t>
      </w:r>
      <w:proofErr w:type="gramEnd"/>
    </w:p>
    <w:p w:rsidR="0080645D" w:rsidRDefault="0080645D" w:rsidP="0080645D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</w:pPr>
      <w:r>
        <w:rPr>
          <w:b/>
        </w:rPr>
        <w:t xml:space="preserve">  </w:t>
      </w:r>
    </w:p>
    <w:p w:rsidR="0080645D" w:rsidRDefault="00FF55E0" w:rsidP="0080645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i/>
        </w:rPr>
        <w:t>з</w:t>
      </w:r>
      <w:r w:rsidR="0072779C">
        <w:rPr>
          <w:b/>
          <w:i/>
        </w:rPr>
        <w:t>амен</w:t>
      </w:r>
      <w:r>
        <w:rPr>
          <w:b/>
          <w:i/>
        </w:rPr>
        <w:t>е</w:t>
      </w:r>
      <w:r w:rsidR="0072779C">
        <w:rPr>
          <w:b/>
          <w:i/>
        </w:rPr>
        <w:t xml:space="preserve"> мастиконаполненных и маслонаполненных вводов на вводы с твердой изоляцией</w:t>
      </w:r>
    </w:p>
    <w:p w:rsidR="00415A38" w:rsidRPr="00C50437" w:rsidRDefault="0080645D" w:rsidP="00FF55E0">
      <w:pPr>
        <w:suppressAutoHyphens/>
        <w:jc w:val="center"/>
        <w:rPr>
          <w:i/>
          <w:sz w:val="16"/>
          <w:szCs w:val="16"/>
        </w:rPr>
      </w:pPr>
      <w:r>
        <w:rPr>
          <w:b/>
          <w:sz w:val="22"/>
          <w:szCs w:val="22"/>
        </w:rPr>
        <w:t xml:space="preserve">Волховской ГЭС </w:t>
      </w:r>
      <w:r w:rsidR="00FF55E0" w:rsidRPr="00FF55E0">
        <w:rPr>
          <w:b/>
          <w:sz w:val="22"/>
          <w:szCs w:val="22"/>
        </w:rPr>
        <w:t>Каскада Ладожских ГЭС филиала «Невский» ОАО «ТГК-</w:t>
      </w:r>
      <w:r w:rsidR="00FF55E0">
        <w:rPr>
          <w:b/>
          <w:sz w:val="22"/>
          <w:szCs w:val="22"/>
        </w:rPr>
        <w:t>1»</w:t>
      </w:r>
    </w:p>
    <w:p w:rsidR="00FF55E0" w:rsidRDefault="00FF55E0" w:rsidP="00565644">
      <w:pPr>
        <w:suppressAutoHyphens/>
        <w:jc w:val="center"/>
      </w:pPr>
    </w:p>
    <w:p w:rsidR="00AE6176" w:rsidRPr="005B1931" w:rsidRDefault="00415A38" w:rsidP="00FF55E0">
      <w:pPr>
        <w:suppressAutoHyphens/>
        <w:jc w:val="center"/>
      </w:pPr>
      <w:r w:rsidRPr="005B1931">
        <w:t>(номер закупки по ГКПЗ</w:t>
      </w:r>
      <w:r w:rsidR="00FF55E0">
        <w:t xml:space="preserve"> </w:t>
      </w:r>
      <w:r w:rsidR="0080645D" w:rsidRPr="0080645D">
        <w:rPr>
          <w:u w:val="single"/>
        </w:rPr>
        <w:t>1400/4.19-23</w:t>
      </w:r>
      <w:r w:rsidR="0072779C">
        <w:rPr>
          <w:u w:val="single"/>
        </w:rPr>
        <w:t>30</w:t>
      </w:r>
      <w:r w:rsidRPr="005B1931">
        <w:t>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83063D" w:rsidRPr="00994DFB" w:rsidTr="00FF55E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F55E0" w:rsidRDefault="0072779C" w:rsidP="00994DFB">
            <w:pPr>
              <w:suppressAutoHyphens/>
              <w:jc w:val="center"/>
            </w:pPr>
            <w:r w:rsidRPr="00FF55E0">
              <w:rPr>
                <w:bCs/>
              </w:rPr>
              <w:t>31.62.9</w:t>
            </w:r>
          </w:p>
        </w:tc>
      </w:tr>
      <w:tr w:rsidR="0083063D" w:rsidRPr="00994DFB" w:rsidTr="00FF55E0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Pr="00FF55E0" w:rsidRDefault="0072779C" w:rsidP="00994DFB">
            <w:pPr>
              <w:suppressAutoHyphens/>
              <w:jc w:val="center"/>
            </w:pPr>
            <w:r w:rsidRPr="00FF55E0">
              <w:rPr>
                <w:bCs/>
              </w:rPr>
              <w:t>2691312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Default="00FF55E0" w:rsidP="00E601CA">
      <w:pPr>
        <w:suppressAutoHyphens/>
        <w:jc w:val="both"/>
        <w:rPr>
          <w:b/>
        </w:rPr>
      </w:pPr>
      <w:r>
        <w:rPr>
          <w:b/>
        </w:rPr>
        <w:t>г</w:t>
      </w:r>
      <w:r w:rsidR="0080645D">
        <w:rPr>
          <w:b/>
        </w:rPr>
        <w:t>.</w:t>
      </w:r>
      <w:r>
        <w:rPr>
          <w:b/>
        </w:rPr>
        <w:t xml:space="preserve"> </w:t>
      </w:r>
      <w:r w:rsidR="0080645D">
        <w:rPr>
          <w:b/>
        </w:rPr>
        <w:t>Волхов</w:t>
      </w:r>
      <w:proofErr w:type="gramStart"/>
      <w:r w:rsidR="0080645D">
        <w:rPr>
          <w:b/>
        </w:rPr>
        <w:t xml:space="preserve">., </w:t>
      </w:r>
      <w:proofErr w:type="gramEnd"/>
      <w:r w:rsidR="0080645D">
        <w:rPr>
          <w:b/>
        </w:rPr>
        <w:t xml:space="preserve">ул. </w:t>
      </w:r>
      <w:proofErr w:type="spellStart"/>
      <w:r w:rsidR="0080645D">
        <w:rPr>
          <w:b/>
        </w:rPr>
        <w:t>Графтио</w:t>
      </w:r>
      <w:proofErr w:type="spellEnd"/>
      <w:r w:rsidR="008938F0">
        <w:rPr>
          <w:b/>
        </w:rPr>
        <w:t>, д.</w:t>
      </w:r>
      <w:r w:rsidR="0080645D">
        <w:rPr>
          <w:b/>
        </w:rPr>
        <w:t xml:space="preserve"> 1, </w:t>
      </w:r>
      <w:proofErr w:type="spellStart"/>
      <w:r w:rsidR="0080645D">
        <w:rPr>
          <w:b/>
        </w:rPr>
        <w:t>Волховская</w:t>
      </w:r>
      <w:proofErr w:type="spellEnd"/>
      <w:r w:rsidR="0080645D">
        <w:rPr>
          <w:b/>
        </w:rPr>
        <w:t xml:space="preserve"> ГЭС (ГЭС-6) филиала «Невский</w:t>
      </w:r>
      <w:r w:rsidR="00E601CA" w:rsidRPr="00050106">
        <w:rPr>
          <w:b/>
        </w:rPr>
        <w:t>» ОАО «ТГК-1».</w:t>
      </w:r>
    </w:p>
    <w:p w:rsidR="00504A4A" w:rsidRPr="00050106" w:rsidRDefault="00504A4A" w:rsidP="00E601CA">
      <w:pPr>
        <w:suppressAutoHyphens/>
        <w:jc w:val="both"/>
        <w:rPr>
          <w:b/>
        </w:rPr>
      </w:pPr>
    </w:p>
    <w:p w:rsidR="00E601CA" w:rsidRPr="00050106" w:rsidRDefault="00E601CA" w:rsidP="00E601CA">
      <w:pPr>
        <w:suppressAutoHyphens/>
      </w:pPr>
      <w:proofErr w:type="gramStart"/>
      <w:r w:rsidRPr="00D0717B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  <w:proofErr w:type="gramEnd"/>
    </w:p>
    <w:p w:rsidR="008938F0" w:rsidRPr="00D0717B" w:rsidRDefault="008938F0" w:rsidP="008938F0">
      <w:pPr>
        <w:spacing w:line="300" w:lineRule="exact"/>
        <w:rPr>
          <w:highlight w:val="yellow"/>
        </w:rPr>
      </w:pPr>
      <w:r w:rsidRPr="00D0717B">
        <w:rPr>
          <w:highlight w:val="yellow"/>
        </w:rPr>
        <w:t xml:space="preserve">Начальник ПТО КЛГЭС </w:t>
      </w:r>
      <w:proofErr w:type="spellStart"/>
      <w:r w:rsidRPr="00D0717B">
        <w:rPr>
          <w:highlight w:val="yellow"/>
        </w:rPr>
        <w:t>Моторова</w:t>
      </w:r>
      <w:proofErr w:type="spellEnd"/>
      <w:r w:rsidRPr="00D0717B">
        <w:rPr>
          <w:highlight w:val="yellow"/>
        </w:rPr>
        <w:t xml:space="preserve"> Н.Н., т.(81365) </w:t>
      </w:r>
      <w:r w:rsidR="00D0717B">
        <w:rPr>
          <w:highlight w:val="yellow"/>
        </w:rPr>
        <w:t xml:space="preserve">2-52-32, </w:t>
      </w:r>
      <w:proofErr w:type="spellStart"/>
      <w:r w:rsidR="00D0717B">
        <w:rPr>
          <w:highlight w:val="yellow"/>
        </w:rPr>
        <w:t>м.т</w:t>
      </w:r>
      <w:proofErr w:type="spellEnd"/>
      <w:r w:rsidR="00D0717B">
        <w:rPr>
          <w:highlight w:val="yellow"/>
        </w:rPr>
        <w:t>.(</w:t>
      </w:r>
      <w:r w:rsidRPr="00D0717B">
        <w:rPr>
          <w:highlight w:val="yellow"/>
        </w:rPr>
        <w:t>921)</w:t>
      </w:r>
      <w:r w:rsidR="00D0717B">
        <w:rPr>
          <w:highlight w:val="yellow"/>
        </w:rPr>
        <w:t xml:space="preserve"> </w:t>
      </w:r>
      <w:bookmarkStart w:id="0" w:name="_GoBack"/>
      <w:bookmarkEnd w:id="0"/>
      <w:r w:rsidRPr="00D0717B">
        <w:rPr>
          <w:highlight w:val="yellow"/>
        </w:rPr>
        <w:t>330-59-51</w:t>
      </w:r>
    </w:p>
    <w:p w:rsidR="008938F0" w:rsidRDefault="00922B00" w:rsidP="008938F0">
      <w:r w:rsidRPr="00D0717B">
        <w:rPr>
          <w:highlight w:val="yellow"/>
        </w:rPr>
        <w:t>Ведущий инженер</w:t>
      </w:r>
      <w:r w:rsidR="008938F0" w:rsidRPr="00D0717B">
        <w:rPr>
          <w:highlight w:val="yellow"/>
        </w:rPr>
        <w:t xml:space="preserve"> ПТО Филичева </w:t>
      </w:r>
      <w:proofErr w:type="spellStart"/>
      <w:r w:rsidR="008938F0" w:rsidRPr="00D0717B">
        <w:rPr>
          <w:highlight w:val="yellow"/>
        </w:rPr>
        <w:t>Т.А.,т</w:t>
      </w:r>
      <w:proofErr w:type="spellEnd"/>
      <w:r w:rsidR="008938F0" w:rsidRPr="00D0717B">
        <w:rPr>
          <w:highlight w:val="yellow"/>
        </w:rPr>
        <w:t xml:space="preserve">.(81365) 5-00 66, </w:t>
      </w:r>
      <w:proofErr w:type="spellStart"/>
      <w:r w:rsidR="008938F0" w:rsidRPr="00D0717B">
        <w:rPr>
          <w:highlight w:val="yellow"/>
        </w:rPr>
        <w:t>м.т</w:t>
      </w:r>
      <w:proofErr w:type="spellEnd"/>
      <w:r w:rsidR="008938F0" w:rsidRPr="00D0717B">
        <w:rPr>
          <w:highlight w:val="yellow"/>
        </w:rPr>
        <w:t>. (921)</w:t>
      </w:r>
      <w:r w:rsidR="00D0717B">
        <w:rPr>
          <w:highlight w:val="yellow"/>
        </w:rPr>
        <w:t xml:space="preserve"> </w:t>
      </w:r>
      <w:r w:rsidR="008938F0" w:rsidRPr="00D0717B">
        <w:rPr>
          <w:highlight w:val="yellow"/>
        </w:rPr>
        <w:t>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0A589A" w:rsidRPr="000C0B2B">
        <w:rPr>
          <w:b/>
        </w:rPr>
        <w:t xml:space="preserve"> </w:t>
      </w:r>
      <w:r w:rsidR="000A589A">
        <w:rPr>
          <w:b/>
        </w:rPr>
        <w:t>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8938F0">
        <w:t xml:space="preserve">                 май 2014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8938F0">
        <w:t>нчание           декабрь 2014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922B00">
        <w:t>2000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82407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проектных (</w:t>
      </w:r>
      <w:proofErr w:type="gramStart"/>
      <w:r w:rsidR="00EC5AF7" w:rsidRPr="00824073">
        <w:rPr>
          <w:i/>
        </w:rPr>
        <w:t>ПР</w:t>
      </w:r>
      <w:proofErr w:type="gramEnd"/>
      <w:r w:rsidR="00EC5AF7" w:rsidRPr="00824073">
        <w:rPr>
          <w:i/>
        </w:rPr>
        <w:t>)</w:t>
      </w:r>
      <w:r w:rsidR="006A4A5C" w:rsidRPr="00824073">
        <w:rPr>
          <w:i/>
        </w:rPr>
        <w:t xml:space="preserve"> </w:t>
      </w:r>
      <w:r w:rsidR="0072779C">
        <w:rPr>
          <w:i/>
        </w:rPr>
        <w:t xml:space="preserve">– </w:t>
      </w:r>
      <w:r w:rsidR="008938F0">
        <w:rPr>
          <w:i/>
        </w:rPr>
        <w:t>50</w:t>
      </w:r>
      <w:r w:rsidRPr="00824073">
        <w:rPr>
          <w:i/>
        </w:rPr>
        <w:t xml:space="preserve"> тыс. руб. без учёта НДС;</w:t>
      </w:r>
    </w:p>
    <w:p w:rsidR="00EB4878" w:rsidRPr="005F6A6C" w:rsidRDefault="00452DDD" w:rsidP="005F6A6C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>строительно-монтажных (</w:t>
      </w:r>
      <w:r w:rsidRPr="00824073">
        <w:rPr>
          <w:i/>
        </w:rPr>
        <w:t>СМР</w:t>
      </w:r>
      <w:r w:rsidR="00EC5AF7" w:rsidRPr="00824073">
        <w:rPr>
          <w:i/>
        </w:rPr>
        <w:t>)</w:t>
      </w:r>
      <w:r w:rsidR="0072779C">
        <w:rPr>
          <w:i/>
        </w:rPr>
        <w:t xml:space="preserve"> –  600</w:t>
      </w:r>
      <w:r w:rsidRPr="00824073">
        <w:rPr>
          <w:i/>
        </w:rPr>
        <w:t xml:space="preserve"> тыс. руб. без учёта НДС;</w:t>
      </w:r>
    </w:p>
    <w:p w:rsidR="00EB4878" w:rsidRPr="00824073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i/>
        </w:rPr>
      </w:pPr>
      <w:r w:rsidRPr="00824073">
        <w:rPr>
          <w:i/>
        </w:rPr>
        <w:t>стоимость</w:t>
      </w:r>
      <w:r w:rsidR="00CE773A" w:rsidRPr="00824073">
        <w:rPr>
          <w:i/>
        </w:rPr>
        <w:t xml:space="preserve"> поставляемого</w:t>
      </w:r>
      <w:r w:rsidRPr="00824073">
        <w:rPr>
          <w:i/>
        </w:rPr>
        <w:t xml:space="preserve"> оборудования</w:t>
      </w:r>
      <w:r w:rsidR="0072779C">
        <w:rPr>
          <w:i/>
        </w:rPr>
        <w:t xml:space="preserve"> – 1350</w:t>
      </w:r>
      <w:r w:rsidR="008938F0">
        <w:rPr>
          <w:i/>
        </w:rPr>
        <w:t xml:space="preserve"> </w:t>
      </w:r>
      <w:r w:rsidR="00EB4878" w:rsidRPr="00824073">
        <w:rPr>
          <w:i/>
        </w:rPr>
        <w:t>тыс. руб. без учёта НДС;</w:t>
      </w:r>
    </w:p>
    <w:p w:rsidR="00DD1AC9" w:rsidRPr="00DD1AC9" w:rsidRDefault="00DD1AC9" w:rsidP="00DD1AC9">
      <w:pPr>
        <w:suppressAutoHyphens/>
        <w:jc w:val="both"/>
      </w:pPr>
      <w:r w:rsidRPr="00DD1AC9">
        <w:t xml:space="preserve">Стоимость оборудования, материалов и СМР </w:t>
      </w:r>
      <w:r>
        <w:t>может быть уточнена</w:t>
      </w:r>
      <w:r w:rsidRPr="00DD1AC9">
        <w:t xml:space="preserve"> по результатам выполненного проекта.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>2-й квартал – 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72779C" w:rsidP="00EC5AF7">
      <w:pPr>
        <w:suppressAutoHyphens/>
        <w:jc w:val="both"/>
      </w:pPr>
      <w:r>
        <w:t>3-й квартал – 8</w:t>
      </w:r>
      <w:r w:rsidR="00FC45E4">
        <w:t>00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72779C" w:rsidP="00EC5AF7">
      <w:pPr>
        <w:suppressAutoHyphens/>
        <w:jc w:val="both"/>
      </w:pPr>
      <w:r>
        <w:t>4-й квартал – 12</w:t>
      </w:r>
      <w:r w:rsidR="00FC45E4">
        <w:t>00</w:t>
      </w:r>
      <w:r w:rsidR="008938F0">
        <w:t>,00</w:t>
      </w:r>
      <w:r w:rsidR="00ED3B1C">
        <w:t xml:space="preserve"> </w:t>
      </w:r>
      <w:r w:rsidR="006E28D0">
        <w:t xml:space="preserve">тыс. </w:t>
      </w:r>
      <w:r w:rsidR="00933A3A">
        <w:t>руб. без учета НДС;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2B125A" w:rsidRPr="000A589A" w:rsidRDefault="00A77377" w:rsidP="00CE773A">
      <w:pPr>
        <w:ind w:firstLine="709"/>
        <w:jc w:val="both"/>
        <w:rPr>
          <w:rStyle w:val="FontStyle23"/>
          <w:sz w:val="24"/>
          <w:szCs w:val="24"/>
        </w:rPr>
      </w:pPr>
      <w:r w:rsidRPr="000A589A">
        <w:t>Стоимость</w:t>
      </w:r>
      <w:r w:rsidR="00804AB1" w:rsidRPr="000A589A">
        <w:t xml:space="preserve"> работ должна быть определена на основании требований системы ценообр</w:t>
      </w:r>
      <w:r w:rsidR="00804AB1" w:rsidRPr="000A589A">
        <w:t>а</w:t>
      </w:r>
      <w:r w:rsidR="00804AB1" w:rsidRPr="000A589A">
        <w:t>зования, принятой в ОАО «ТГК-1» в соответствии с действующим приказом ОАО «ТГК-1» «О порядке формирования стоимости работ…»</w:t>
      </w:r>
    </w:p>
    <w:p w:rsidR="00AE6176" w:rsidRPr="000A589A" w:rsidRDefault="00804AB1" w:rsidP="003C4B4B">
      <w:pPr>
        <w:suppressAutoHyphens/>
        <w:ind w:firstLine="709"/>
        <w:jc w:val="both"/>
      </w:pPr>
      <w:r w:rsidRPr="000A589A">
        <w:t xml:space="preserve"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</w:t>
      </w:r>
      <w:r w:rsidR="007D6308" w:rsidRPr="000A589A">
        <w:t>вышеуказанным</w:t>
      </w:r>
      <w:r w:rsidRPr="000A589A">
        <w:t xml:space="preserve"> </w:t>
      </w:r>
      <w:r w:rsidR="007D6308" w:rsidRPr="000A589A">
        <w:t>п</w:t>
      </w:r>
      <w:r w:rsidRPr="000A589A">
        <w:t>риказом.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8938F0" w:rsidRPr="00670BA8" w:rsidRDefault="002B125A" w:rsidP="008938F0">
      <w:pPr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</w:t>
      </w:r>
      <w:r w:rsidR="00C056F1" w:rsidRPr="002B125A">
        <w:rPr>
          <w:i/>
          <w:color w:val="FF0000"/>
        </w:rPr>
        <w:t xml:space="preserve"> </w:t>
      </w:r>
      <w:r w:rsidR="00863769">
        <w:t xml:space="preserve">замена мастиконаполненных и маслонаполненных вводов в ЗРУ-110 </w:t>
      </w:r>
      <w:proofErr w:type="spellStart"/>
      <w:r w:rsidR="00863769">
        <w:t>кВ</w:t>
      </w:r>
      <w:proofErr w:type="spellEnd"/>
      <w:r w:rsidR="00863769">
        <w:t xml:space="preserve"> Во</w:t>
      </w:r>
      <w:r w:rsidR="00863769">
        <w:t>л</w:t>
      </w:r>
      <w:r w:rsidR="00863769">
        <w:t>ховской ГЭС (ГЭС-6) на вводы с твердой изоляцией  с поставкой вводов и использованием с</w:t>
      </w:r>
      <w:r w:rsidR="00863769">
        <w:t>о</w:t>
      </w:r>
      <w:r w:rsidR="00863769">
        <w:t xml:space="preserve">временных материалов и технических решений для обеспечения надежной работы </w:t>
      </w:r>
      <w:proofErr w:type="spellStart"/>
      <w:r w:rsidR="00863769">
        <w:t>распред</w:t>
      </w:r>
      <w:r w:rsidR="00863769">
        <w:t>у</w:t>
      </w:r>
      <w:r w:rsidR="00863769">
        <w:t>стройства</w:t>
      </w:r>
      <w:proofErr w:type="spellEnd"/>
      <w:r w:rsidR="008938F0">
        <w:t xml:space="preserve"> </w:t>
      </w:r>
      <w:r w:rsidR="005F0ED9">
        <w:t xml:space="preserve">110 </w:t>
      </w:r>
      <w:proofErr w:type="spellStart"/>
      <w:r w:rsidR="005F0ED9">
        <w:t>кВ.</w:t>
      </w:r>
      <w:proofErr w:type="spellEnd"/>
      <w:r w:rsidR="008938F0">
        <w:t xml:space="preserve">   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875B30" w:rsidRPr="00FC45E4" w:rsidRDefault="00FC45E4" w:rsidP="00FC45E4">
      <w:pPr>
        <w:suppressAutoHyphens/>
        <w:jc w:val="both"/>
        <w:outlineLvl w:val="0"/>
      </w:pPr>
      <w:r>
        <w:rPr>
          <w:b/>
        </w:rPr>
        <w:t xml:space="preserve">        </w:t>
      </w:r>
      <w:r w:rsidR="005F0ED9" w:rsidRPr="005F0ED9">
        <w:t>Гидротехнические сооружения</w:t>
      </w:r>
      <w:r w:rsidR="005F0ED9">
        <w:rPr>
          <w:b/>
        </w:rPr>
        <w:t xml:space="preserve"> </w:t>
      </w:r>
      <w:r w:rsidR="005F0ED9">
        <w:t>Волховской ГЭС (ГЭС-6) не относя</w:t>
      </w:r>
      <w:r w:rsidRPr="00FC45E4">
        <w:t>тся к особо опасным и технически сложным в соответствии со статьей 48.</w:t>
      </w:r>
      <w:r>
        <w:t>1 Градостроительного кодекса РФ.</w:t>
      </w:r>
    </w:p>
    <w:p w:rsidR="00863769" w:rsidRPr="00E373E4" w:rsidRDefault="00863769" w:rsidP="00863769">
      <w:r>
        <w:rPr>
          <w:rFonts w:ascii="Arial" w:hAnsi="Arial" w:cs="Arial"/>
          <w:sz w:val="20"/>
          <w:szCs w:val="20"/>
        </w:rPr>
        <w:lastRenderedPageBreak/>
        <w:t xml:space="preserve">         В </w:t>
      </w:r>
      <w:r w:rsidRPr="00E373E4">
        <w:t>настоящее время в эксплуатации в РУ-110 Волховской ГЭС используются высоковоль</w:t>
      </w:r>
      <w:r w:rsidRPr="00E373E4">
        <w:t>т</w:t>
      </w:r>
      <w:r w:rsidRPr="00E373E4">
        <w:t>ные вводы, достигшие предельного износа. Инвестиционной программой предусмотрена п</w:t>
      </w:r>
      <w:r w:rsidRPr="00E373E4">
        <w:t>о</w:t>
      </w:r>
      <w:r w:rsidRPr="00E373E4">
        <w:t xml:space="preserve">этапная замена  в течение 3-х лет 57 штук на вводы с твердой изоляцией. </w:t>
      </w:r>
      <w:proofErr w:type="gramStart"/>
      <w:r w:rsidRPr="00E373E4">
        <w:t>Необходимо разр</w:t>
      </w:r>
      <w:r>
        <w:t>аб</w:t>
      </w:r>
      <w:r>
        <w:t>о</w:t>
      </w:r>
      <w:r>
        <w:t>тать рабочую документацию</w:t>
      </w:r>
      <w:r w:rsidRPr="00E373E4">
        <w:t xml:space="preserve"> для полной замены вводов, осуществить подбор типа и марки н</w:t>
      </w:r>
      <w:r w:rsidRPr="00E373E4">
        <w:t>о</w:t>
      </w:r>
      <w:r w:rsidRPr="00E373E4">
        <w:t>вых вводов, конструктивно идентичных находящимся в эксплуатации и отвечающих требов</w:t>
      </w:r>
      <w:r w:rsidRPr="00E373E4">
        <w:t>а</w:t>
      </w:r>
      <w:r w:rsidRPr="00E373E4">
        <w:t xml:space="preserve">ниям надежности, пожарной и экологической безопасности. </w:t>
      </w:r>
      <w:proofErr w:type="gramEnd"/>
    </w:p>
    <w:p w:rsidR="00863769" w:rsidRPr="004A40E7" w:rsidRDefault="00863769" w:rsidP="00863769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 xml:space="preserve">В связи с тем, что вывод основного оборудования ГЭС осуществляется только по заявке, поданной в </w:t>
      </w:r>
      <w:proofErr w:type="spellStart"/>
      <w:r w:rsidRPr="004A40E7">
        <w:t>ЛенРДУ</w:t>
      </w:r>
      <w:proofErr w:type="spellEnd"/>
      <w:r w:rsidRPr="004A40E7">
        <w:t>, конкретные сроки произв</w:t>
      </w:r>
      <w:r>
        <w:t>одства работ будут уточняться в зависимости</w:t>
      </w:r>
      <w:r w:rsidRPr="004A40E7">
        <w:t xml:space="preserve"> от разреше</w:t>
      </w:r>
      <w:r>
        <w:t xml:space="preserve">ния </w:t>
      </w:r>
      <w:r w:rsidRPr="004A40E7">
        <w:t xml:space="preserve">либо отказа </w:t>
      </w:r>
      <w:proofErr w:type="spellStart"/>
      <w:r w:rsidRPr="004A40E7">
        <w:t>ЛенРДУ</w:t>
      </w:r>
      <w:proofErr w:type="spellEnd"/>
      <w:r w:rsidRPr="004A40E7">
        <w:t xml:space="preserve"> в согласовании заявок. </w:t>
      </w: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5F0ED9" w:rsidRDefault="007321D3" w:rsidP="00565644">
      <w:pPr>
        <w:suppressAutoHyphens/>
        <w:jc w:val="center"/>
        <w:rPr>
          <w:b/>
        </w:rPr>
      </w:pPr>
      <w:r w:rsidRPr="00CE773A">
        <w:rPr>
          <w:i/>
          <w:color w:val="FF0000"/>
        </w:rPr>
        <w:t xml:space="preserve"> </w:t>
      </w:r>
      <w:r w:rsidR="001C4D23" w:rsidRPr="005F0ED9">
        <w:rPr>
          <w:b/>
        </w:rPr>
        <w:t>_______</w:t>
      </w:r>
      <w:r w:rsidR="00922B00">
        <w:rPr>
          <w:b/>
          <w:u w:val="single"/>
        </w:rPr>
        <w:t>Электрооборудование</w:t>
      </w:r>
      <w:r w:rsidR="00780935" w:rsidRPr="005F0ED9">
        <w:rPr>
          <w:b/>
        </w:rPr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5A5133" w:rsidP="00565644">
      <w:pPr>
        <w:suppressAutoHyphens/>
        <w:jc w:val="center"/>
        <w:rPr>
          <w:u w:val="single"/>
        </w:rPr>
      </w:pPr>
      <w:r w:rsidRPr="005A5133">
        <w:rPr>
          <w:u w:val="single"/>
        </w:rPr>
        <w:t>Волховской ГЭС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5A5133" w:rsidP="005879AE">
      <w:pPr>
        <w:suppressAutoHyphens/>
      </w:pPr>
      <w:r>
        <w:t>Начало                «02»  мая 2014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 xml:space="preserve">Окончание          «30» декабря 2014 </w:t>
      </w:r>
      <w:r w:rsidR="005879AE" w:rsidRPr="002B125A">
        <w:t>г</w:t>
      </w:r>
      <w:r w:rsidR="00FC45E4">
        <w:t>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5A5133" w:rsidTr="00FE5E57">
        <w:trPr>
          <w:trHeight w:val="450"/>
        </w:trPr>
        <w:tc>
          <w:tcPr>
            <w:tcW w:w="53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 xml:space="preserve">№ </w:t>
            </w:r>
            <w:proofErr w:type="gramStart"/>
            <w:r w:rsidRPr="00FE5E57">
              <w:rPr>
                <w:b/>
              </w:rPr>
              <w:t>п</w:t>
            </w:r>
            <w:proofErr w:type="gramEnd"/>
            <w:r w:rsidRPr="00FE5E57">
              <w:rPr>
                <w:b/>
              </w:rPr>
              <w:t>/п</w:t>
            </w:r>
          </w:p>
        </w:tc>
        <w:tc>
          <w:tcPr>
            <w:tcW w:w="5103" w:type="dxa"/>
            <w:shd w:val="clear" w:color="auto" w:fill="auto"/>
          </w:tcPr>
          <w:p w:rsidR="005A5133" w:rsidRPr="00FE5E57" w:rsidRDefault="005A5133" w:rsidP="00FE5E57">
            <w:pPr>
              <w:pStyle w:val="4"/>
              <w:rPr>
                <w:bCs w:val="0"/>
              </w:rPr>
            </w:pPr>
            <w:r w:rsidRPr="00FE5E57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proofErr w:type="spellStart"/>
            <w:r w:rsidRPr="00FE5E57">
              <w:rPr>
                <w:b/>
              </w:rPr>
              <w:t>Ед</w:t>
            </w:r>
            <w:proofErr w:type="spellEnd"/>
            <w:proofErr w:type="gramStart"/>
            <w:r w:rsidRPr="00FE5E57">
              <w:rPr>
                <w:b/>
              </w:rPr>
              <w:t xml:space="preserve"> .</w:t>
            </w:r>
            <w:proofErr w:type="gramEnd"/>
            <w:r w:rsidRPr="00FE5E57">
              <w:rPr>
                <w:b/>
              </w:rPr>
              <w:t>измерения</w:t>
            </w:r>
          </w:p>
        </w:tc>
        <w:tc>
          <w:tcPr>
            <w:tcW w:w="2268" w:type="dxa"/>
            <w:shd w:val="clear" w:color="auto" w:fill="auto"/>
          </w:tcPr>
          <w:p w:rsidR="005A5133" w:rsidRPr="00FE5E57" w:rsidRDefault="005A5133" w:rsidP="00FE5E57">
            <w:pPr>
              <w:jc w:val="center"/>
              <w:rPr>
                <w:b/>
              </w:rPr>
            </w:pPr>
            <w:r w:rsidRPr="00FE5E57">
              <w:rPr>
                <w:b/>
              </w:rPr>
              <w:t>Объем</w:t>
            </w:r>
          </w:p>
        </w:tc>
      </w:tr>
      <w:tr w:rsidR="00863769" w:rsidTr="00863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604C6F" w:rsidRDefault="00863769" w:rsidP="00FA093A">
            <w:pPr>
              <w:rPr>
                <w:bCs/>
              </w:rPr>
            </w:pPr>
            <w:r>
              <w:rPr>
                <w:bCs/>
              </w:rPr>
              <w:t xml:space="preserve">Разработка и согласование с заказчиком </w:t>
            </w:r>
            <w:r w:rsidRPr="000A7543">
              <w:rPr>
                <w:bCs/>
              </w:rPr>
              <w:t>раб</w:t>
            </w:r>
            <w:r w:rsidRPr="000A7543">
              <w:rPr>
                <w:bCs/>
              </w:rPr>
              <w:t>о</w:t>
            </w:r>
            <w:r w:rsidRPr="000A7543">
              <w:rPr>
                <w:bCs/>
              </w:rPr>
              <w:t>чей документации, с</w:t>
            </w:r>
            <w:r>
              <w:rPr>
                <w:bCs/>
              </w:rPr>
              <w:t>равнительный анализ и</w:t>
            </w:r>
            <w:r>
              <w:rPr>
                <w:bCs/>
              </w:rPr>
              <w:t>с</w:t>
            </w:r>
            <w:r>
              <w:rPr>
                <w:bCs/>
              </w:rPr>
              <w:t>пользования различных марок высоковоль</w:t>
            </w:r>
            <w:r>
              <w:rPr>
                <w:bCs/>
              </w:rPr>
              <w:t>т</w:t>
            </w:r>
            <w:r>
              <w:rPr>
                <w:bCs/>
              </w:rPr>
              <w:t xml:space="preserve">ных вводов  110 </w:t>
            </w:r>
            <w:proofErr w:type="spellStart"/>
            <w:r>
              <w:rPr>
                <w:bCs/>
              </w:rPr>
              <w:t>кВ</w:t>
            </w:r>
            <w:proofErr w:type="spellEnd"/>
            <w:r>
              <w:rPr>
                <w:bCs/>
              </w:rPr>
              <w:t xml:space="preserve"> (май – июнь 2014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63769" w:rsidTr="00863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293C30" w:rsidRDefault="00863769" w:rsidP="00FA093A">
            <w:pPr>
              <w:rPr>
                <w:bCs/>
              </w:rPr>
            </w:pPr>
            <w:r>
              <w:rPr>
                <w:bCs/>
              </w:rPr>
              <w:t xml:space="preserve">Поставка вводов (август </w:t>
            </w:r>
            <w:r w:rsidRPr="00863769">
              <w:rPr>
                <w:bCs/>
              </w:rPr>
              <w:t>2014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По смете</w:t>
            </w:r>
          </w:p>
        </w:tc>
      </w:tr>
      <w:tr w:rsidR="00863769" w:rsidRPr="005130A7" w:rsidTr="00863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rPr>
                <w:bCs/>
              </w:rPr>
            </w:pPr>
            <w:r>
              <w:rPr>
                <w:bCs/>
              </w:rPr>
              <w:t xml:space="preserve">Демонтаж старых вводов 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сентябрь-октябрь 2014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5130A7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По смете</w:t>
            </w:r>
          </w:p>
        </w:tc>
      </w:tr>
      <w:tr w:rsidR="00863769" w:rsidRPr="005130A7" w:rsidTr="00863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863769" w:rsidRDefault="00863769" w:rsidP="00863769">
            <w:pPr>
              <w:jc w:val="center"/>
              <w:rPr>
                <w:bCs/>
              </w:rPr>
            </w:pPr>
            <w:r w:rsidRPr="00863769">
              <w:rPr>
                <w:bCs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863769" w:rsidRDefault="00863769" w:rsidP="00FA093A">
            <w:pPr>
              <w:rPr>
                <w:bCs/>
              </w:rPr>
            </w:pPr>
            <w:r>
              <w:rPr>
                <w:bCs/>
              </w:rPr>
              <w:t>Строительно-м</w:t>
            </w:r>
            <w:r w:rsidRPr="00863769">
              <w:rPr>
                <w:bCs/>
              </w:rPr>
              <w:t xml:space="preserve">онтажные работы </w:t>
            </w:r>
            <w:r>
              <w:rPr>
                <w:bCs/>
              </w:rPr>
              <w:t>(</w:t>
            </w:r>
            <w:r w:rsidRPr="00863769">
              <w:rPr>
                <w:bCs/>
              </w:rPr>
              <w:t xml:space="preserve">сентябрь </w:t>
            </w:r>
            <w:proofErr w:type="gramStart"/>
            <w:r>
              <w:rPr>
                <w:bCs/>
              </w:rPr>
              <w:t>–о</w:t>
            </w:r>
            <w:proofErr w:type="gramEnd"/>
            <w:r>
              <w:rPr>
                <w:bCs/>
              </w:rPr>
              <w:t xml:space="preserve">ктябрь </w:t>
            </w:r>
            <w:r w:rsidRPr="00863769">
              <w:rPr>
                <w:bCs/>
              </w:rPr>
              <w:t>2014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Default="00863769" w:rsidP="00FA093A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5130A7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По смете</w:t>
            </w:r>
          </w:p>
        </w:tc>
      </w:tr>
      <w:tr w:rsidR="00863769" w:rsidRPr="005130A7" w:rsidTr="008637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7B6D43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7B6D43" w:rsidRDefault="00863769" w:rsidP="00FA093A">
            <w:pPr>
              <w:rPr>
                <w:bCs/>
              </w:rPr>
            </w:pPr>
            <w:r w:rsidRPr="007B6D43">
              <w:rPr>
                <w:bCs/>
              </w:rPr>
              <w:t>Пуско-наладочные работы</w:t>
            </w:r>
            <w:r>
              <w:rPr>
                <w:bCs/>
              </w:rPr>
              <w:t xml:space="preserve"> (октябрь  2014 г.)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7B6D43" w:rsidRDefault="00863769" w:rsidP="00FA093A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3769" w:rsidRPr="005130A7" w:rsidRDefault="00863769" w:rsidP="00FA093A">
            <w:pPr>
              <w:jc w:val="center"/>
              <w:rPr>
                <w:bCs/>
              </w:rPr>
            </w:pPr>
            <w:r>
              <w:rPr>
                <w:bCs/>
              </w:rPr>
              <w:t>По смете</w:t>
            </w:r>
          </w:p>
        </w:tc>
      </w:tr>
    </w:tbl>
    <w:p w:rsidR="005A5133" w:rsidRDefault="005A5133" w:rsidP="005A5133">
      <w:pPr>
        <w:jc w:val="both"/>
        <w:rPr>
          <w:b/>
        </w:rPr>
      </w:pPr>
    </w:p>
    <w:p w:rsidR="007D6308" w:rsidRDefault="007D6308" w:rsidP="00FC45E4">
      <w:pPr>
        <w:suppressAutoHyphens/>
        <w:jc w:val="both"/>
        <w:rPr>
          <w:i/>
        </w:rPr>
      </w:pPr>
    </w:p>
    <w:p w:rsidR="007D6308" w:rsidRPr="00921345" w:rsidRDefault="007D6308" w:rsidP="007D6308">
      <w:pPr>
        <w:suppressAutoHyphens/>
        <w:ind w:firstLine="709"/>
        <w:jc w:val="both"/>
      </w:pPr>
      <w:r w:rsidRPr="00921345"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каждый вид работ должен быть детализирован по видам операций,</w:t>
      </w:r>
    </w:p>
    <w:p w:rsidR="007D6308" w:rsidRPr="00921345" w:rsidRDefault="007D6308" w:rsidP="00840CF2">
      <w:pPr>
        <w:numPr>
          <w:ilvl w:val="0"/>
          <w:numId w:val="6"/>
        </w:numPr>
        <w:ind w:left="993" w:hanging="284"/>
        <w:contextualSpacing/>
        <w:jc w:val="both"/>
        <w:rPr>
          <w:rFonts w:eastAsia="Calibri"/>
          <w:lang w:eastAsia="en-US"/>
        </w:rPr>
      </w:pPr>
      <w:r w:rsidRPr="00921345">
        <w:rPr>
          <w:rFonts w:eastAsia="Calibri"/>
          <w:lang w:eastAsia="en-US"/>
        </w:rPr>
        <w:t>последовательность операций должна быть отражена с учетом технологии выполн</w:t>
      </w:r>
      <w:r w:rsidRPr="00921345">
        <w:rPr>
          <w:rFonts w:eastAsia="Calibri"/>
          <w:lang w:eastAsia="en-US"/>
        </w:rPr>
        <w:t>е</w:t>
      </w:r>
      <w:r w:rsidRPr="00921345">
        <w:rPr>
          <w:rFonts w:eastAsia="Calibri"/>
          <w:lang w:eastAsia="en-US"/>
        </w:rPr>
        <w:t>ния работ;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B07D52" w:rsidRDefault="00504A4A" w:rsidP="00504A4A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center"/>
      </w:pP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 xml:space="preserve">   </w:t>
      </w:r>
      <w:r w:rsidRPr="005C5BB5">
        <w:t xml:space="preserve">документов, регламентирующих безопасное проведение  работ: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Правил безопасности при работе с инструментом и приспособлениями (СО 153-34.03.204);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о мерах пожарной безопасности при проведении огневых работ на энергетических предприятиях (СО 153 -34.03.305-2003);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Типовой инструкции по охране труда для электросварщиков (СО 34.03.231-00);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lastRenderedPageBreak/>
        <w:t>-</w:t>
      </w:r>
      <w:r w:rsidRPr="005C5BB5">
        <w:t>Типовой инструкции по охране труда при газопламенных работах (газосварщиков и газорезч</w:t>
      </w:r>
      <w:r w:rsidRPr="005C5BB5">
        <w:t>и</w:t>
      </w:r>
      <w:r w:rsidRPr="005C5BB5">
        <w:t>ков) (СО 34.03.288-00);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Инструкции по организации и производству работ повышенной опасности (СО 34.03.284-96);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Инструктивных указаний по технике безопасности при ремонтно-строительных работах вбл</w:t>
      </w:r>
      <w:r w:rsidRPr="005C5BB5">
        <w:t>и</w:t>
      </w:r>
      <w:r w:rsidRPr="005C5BB5">
        <w:t xml:space="preserve">зи действующего энергетического оборудования </w:t>
      </w:r>
      <w:proofErr w:type="spellStart"/>
      <w:r w:rsidRPr="005C5BB5">
        <w:t>энергопредприятий</w:t>
      </w:r>
      <w:proofErr w:type="spellEnd"/>
      <w:r w:rsidRPr="005C5BB5">
        <w:t xml:space="preserve"> (СО153-34.03.224);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5A5133" w:rsidRDefault="005A5133" w:rsidP="005A5133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 xml:space="preserve">но-         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 w:rsidRPr="005C5BB5">
        <w:t>технических документов, регламентирующих технологию и качество выполнения работ: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                                                                                                                                                         -Правил устройства электроустановок;                                                                                                  </w:t>
      </w:r>
    </w:p>
    <w:p w:rsidR="00504A4A" w:rsidRPr="00947796" w:rsidRDefault="00504A4A" w:rsidP="00504A4A">
      <w:pPr>
        <w:suppressAutoHyphens/>
        <w:jc w:val="both"/>
        <w:rPr>
          <w:b/>
        </w:rPr>
      </w:pPr>
    </w:p>
    <w:p w:rsidR="00FC45E4" w:rsidRPr="004874DA" w:rsidRDefault="002B125A" w:rsidP="00FC45E4">
      <w:pPr>
        <w:tabs>
          <w:tab w:val="num" w:pos="900"/>
          <w:tab w:val="num" w:pos="3375"/>
        </w:tabs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  <w:r w:rsidR="002C0014" w:rsidRPr="002C0014">
        <w:t xml:space="preserve"> </w:t>
      </w:r>
      <w:r w:rsidR="002C0014">
        <w:t xml:space="preserve">                                                           </w:t>
      </w:r>
    </w:p>
    <w:p w:rsidR="002C0014" w:rsidRDefault="00FC45E4" w:rsidP="002C0014">
      <w:pPr>
        <w:jc w:val="both"/>
      </w:pPr>
      <w:r>
        <w:t xml:space="preserve">        </w:t>
      </w:r>
      <w:r w:rsidR="002C0014" w:rsidRPr="004874DA">
        <w:t xml:space="preserve">При сдаче-приемке выполненных проектных работ Подрядчик должен представить </w:t>
      </w:r>
    </w:p>
    <w:p w:rsidR="002C0014" w:rsidRDefault="002C0014" w:rsidP="002C0014">
      <w:pPr>
        <w:jc w:val="both"/>
      </w:pPr>
      <w:r>
        <w:t xml:space="preserve"> </w:t>
      </w:r>
      <w:proofErr w:type="gramStart"/>
      <w:r w:rsidRPr="004874DA">
        <w:t xml:space="preserve">Заказчику рабочую документацию (на бумажном носителе в 4 экземплярах, а так же в </w:t>
      </w:r>
      <w:r>
        <w:t xml:space="preserve">          </w:t>
      </w:r>
      <w:proofErr w:type="gramEnd"/>
    </w:p>
    <w:p w:rsidR="002C0014" w:rsidRPr="004874DA" w:rsidRDefault="002C0014" w:rsidP="002C0014">
      <w:pPr>
        <w:jc w:val="both"/>
      </w:pPr>
      <w:r>
        <w:t xml:space="preserve"> </w:t>
      </w:r>
      <w:r w:rsidRPr="004874DA">
        <w:t xml:space="preserve">электронном  </w:t>
      </w:r>
      <w:proofErr w:type="gramStart"/>
      <w:r w:rsidRPr="004874DA">
        <w:t>виде</w:t>
      </w:r>
      <w:proofErr w:type="gramEnd"/>
      <w:r w:rsidRPr="004874DA">
        <w:t>).</w:t>
      </w:r>
    </w:p>
    <w:p w:rsidR="00863769" w:rsidRDefault="00FC45E4" w:rsidP="00791524">
      <w:pPr>
        <w:suppressAutoHyphens/>
        <w:jc w:val="both"/>
      </w:pPr>
      <w:r>
        <w:t xml:space="preserve"> </w:t>
      </w:r>
      <w:r w:rsidR="00863769">
        <w:t xml:space="preserve">        </w:t>
      </w:r>
      <w:r w:rsidR="00791524">
        <w:t>Поста</w:t>
      </w:r>
      <w:r w:rsidR="00863769">
        <w:t xml:space="preserve">вляемое оборудование </w:t>
      </w:r>
      <w:r w:rsidR="00791524">
        <w:t xml:space="preserve">должно быть новым, ранее не используемым, не ранее 2013 г. выпуска. Заводские </w:t>
      </w:r>
      <w:r w:rsidR="00791524" w:rsidRPr="00242D4A">
        <w:t>гаранти</w:t>
      </w:r>
      <w:proofErr w:type="gramStart"/>
      <w:r w:rsidR="00791524" w:rsidRPr="00242D4A">
        <w:t>и-</w:t>
      </w:r>
      <w:proofErr w:type="gramEnd"/>
      <w:r w:rsidR="00791524" w:rsidRPr="00242D4A">
        <w:t xml:space="preserve"> не менее 1 года.</w:t>
      </w:r>
      <w:r w:rsidR="002C0014" w:rsidRPr="00242D4A">
        <w:tab/>
        <w:t xml:space="preserve"> </w:t>
      </w:r>
      <w:r w:rsidR="00242D4A" w:rsidRPr="00242D4A">
        <w:tab/>
      </w:r>
      <w:r w:rsidR="00242D4A" w:rsidRPr="00242D4A">
        <w:tab/>
      </w:r>
      <w:r w:rsidR="00242D4A" w:rsidRPr="00242D4A">
        <w:tab/>
      </w:r>
      <w:r w:rsidR="00242D4A" w:rsidRPr="00242D4A">
        <w:tab/>
        <w:t xml:space="preserve">      </w:t>
      </w:r>
      <w:r w:rsidR="00242D4A" w:rsidRPr="00242D4A">
        <w:tab/>
      </w:r>
      <w:r w:rsidR="00863769">
        <w:t xml:space="preserve">                    </w:t>
      </w:r>
    </w:p>
    <w:p w:rsidR="0005451C" w:rsidRPr="00791524" w:rsidRDefault="00863769" w:rsidP="00791524">
      <w:pPr>
        <w:suppressAutoHyphens/>
        <w:jc w:val="both"/>
      </w:pPr>
      <w:r>
        <w:t xml:space="preserve">        </w:t>
      </w:r>
      <w:r w:rsidR="00242D4A" w:rsidRPr="00242D4A">
        <w:t>Исключить применение асбестсодержащих материалов при проектировании</w:t>
      </w:r>
      <w:r>
        <w:t xml:space="preserve"> замены вводов</w:t>
      </w:r>
      <w:r w:rsidR="00242D4A">
        <w:t>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242D4A">
        <w:t xml:space="preserve">- опыт работы по реконструкции </w:t>
      </w:r>
      <w:proofErr w:type="spellStart"/>
      <w:r w:rsidRPr="00242D4A">
        <w:t>энергооборудования</w:t>
      </w:r>
      <w:proofErr w:type="spellEnd"/>
      <w:r w:rsidRPr="00242D4A">
        <w:t xml:space="preserve"> не менее 3 лет;</w:t>
      </w:r>
    </w:p>
    <w:p w:rsidR="00BD2DA7" w:rsidRPr="00242D4A" w:rsidRDefault="00BD2DA7" w:rsidP="00BD2DA7">
      <w:pPr>
        <w:suppressAutoHyphens/>
        <w:jc w:val="both"/>
        <w:outlineLvl w:val="0"/>
      </w:pPr>
      <w:r w:rsidRPr="00242D4A">
        <w:t>- опыт общестроительных работ не менее 3-х лет;</w:t>
      </w:r>
    </w:p>
    <w:p w:rsidR="002C0014" w:rsidRDefault="00BD2DA7" w:rsidP="002C0014">
      <w:r w:rsidRPr="0028027C">
        <w:rPr>
          <w:i/>
        </w:rPr>
        <w:t>-</w:t>
      </w:r>
      <w:r w:rsidR="002C0014" w:rsidRPr="002C0014">
        <w:t xml:space="preserve"> </w:t>
      </w:r>
      <w:r w:rsidR="002C0014">
        <w:t xml:space="preserve">Подрядчик должен иметь свидетельство саморегулируемой организации (СРО) о допуске </w:t>
      </w:r>
    </w:p>
    <w:p w:rsidR="00922B00" w:rsidRDefault="002C0014" w:rsidP="00922B00">
      <w:r>
        <w:t xml:space="preserve">   </w:t>
      </w:r>
      <w:proofErr w:type="gramStart"/>
      <w:r w:rsidRPr="00C517DA">
        <w:t>к работам (</w:t>
      </w:r>
      <w:r w:rsidR="00922B00">
        <w:t xml:space="preserve">(п.13  раздела II «Работы по организации подготовки проектной </w:t>
      </w:r>
      <w:proofErr w:type="spellStart"/>
      <w:r w:rsidR="00922B00">
        <w:t>документаци</w:t>
      </w:r>
      <w:proofErr w:type="spellEnd"/>
      <w:r w:rsidR="00922B00">
        <w:t xml:space="preserve">  </w:t>
      </w:r>
      <w:proofErr w:type="gramEnd"/>
    </w:p>
    <w:p w:rsidR="00922B00" w:rsidRDefault="00922B00" w:rsidP="00922B00">
      <w:r>
        <w:t xml:space="preserve">  </w:t>
      </w:r>
      <w:proofErr w:type="spellStart"/>
      <w:r>
        <w:t>ии</w:t>
      </w:r>
      <w:proofErr w:type="spellEnd"/>
      <w:r>
        <w:t xml:space="preserve">…», п.23.18, п.33.11 раздела III «Монтаж оборудования гидроэлектрических станций и иных        </w:t>
      </w:r>
    </w:p>
    <w:p w:rsidR="00922B00" w:rsidRDefault="00922B00" w:rsidP="00922B00">
      <w:r>
        <w:t xml:space="preserve">   гидротехнических сооружений»  Приказа Министерства Регионального развития РФ </w:t>
      </w:r>
      <w:proofErr w:type="gramStart"/>
      <w:r>
        <w:t>от</w:t>
      </w:r>
      <w:proofErr w:type="gramEnd"/>
      <w:r>
        <w:t xml:space="preserve">        </w:t>
      </w:r>
    </w:p>
    <w:p w:rsidR="00922B00" w:rsidRDefault="00922B00" w:rsidP="00922B00">
      <w:r>
        <w:t xml:space="preserve">   </w:t>
      </w:r>
      <w:proofErr w:type="gramStart"/>
      <w:r>
        <w:t xml:space="preserve">30.12.2009г. №624), которые оказывают влияние на безопасность оборудования, </w:t>
      </w:r>
      <w:proofErr w:type="gramEnd"/>
    </w:p>
    <w:p w:rsidR="00BD2DA7" w:rsidRPr="00922B00" w:rsidRDefault="00922B00" w:rsidP="00922B00">
      <w:pPr>
        <w:rPr>
          <w:color w:val="000000"/>
        </w:rPr>
      </w:pPr>
      <w:r>
        <w:t xml:space="preserve">   зданий, сооружений;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>
        <w:t>-</w:t>
      </w:r>
      <w:r w:rsidRPr="005C5BB5">
        <w:t xml:space="preserve">располагать кадрами, обладающими соответствующей квалификацией для </w:t>
      </w:r>
      <w:r w:rsidRPr="00504A4A">
        <w:rPr>
          <w:i/>
        </w:rPr>
        <w:t xml:space="preserve"> </w:t>
      </w:r>
      <w:r w:rsidRPr="00242D4A">
        <w:t>осущес</w:t>
      </w:r>
      <w:r w:rsidR="00242D4A" w:rsidRPr="00242D4A">
        <w:t>твления проектных, строительно-монтажных</w:t>
      </w:r>
      <w:r w:rsidRPr="00242D4A">
        <w:t>, пуско-наладочных работ</w:t>
      </w:r>
      <w:proofErr w:type="gramStart"/>
      <w:r w:rsidRPr="005C5BB5">
        <w:t xml:space="preserve"> </w:t>
      </w:r>
      <w:r>
        <w:t>;</w:t>
      </w:r>
      <w:proofErr w:type="gramEnd"/>
    </w:p>
    <w:p w:rsidR="002C0014" w:rsidRPr="005C5BB5" w:rsidRDefault="002C0014" w:rsidP="002C0014">
      <w:pPr>
        <w:jc w:val="both"/>
      </w:pPr>
      <w:r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 xml:space="preserve">мышленной безопасности </w:t>
      </w:r>
      <w:proofErr w:type="spellStart"/>
      <w:r w:rsidRPr="005C5BB5">
        <w:t>энергообъектов</w:t>
      </w:r>
      <w:proofErr w:type="spellEnd"/>
      <w:r w:rsidRPr="005C5BB5">
        <w:t xml:space="preserve"> (руководители рабо</w:t>
      </w:r>
      <w:proofErr w:type="gramStart"/>
      <w:r w:rsidRPr="005C5BB5">
        <w:t>т-</w:t>
      </w:r>
      <w:proofErr w:type="gramEnd"/>
      <w:r w:rsidRPr="005C5BB5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</w:t>
      </w:r>
      <w:r>
        <w:t>венных объе</w:t>
      </w:r>
      <w:r w:rsidRPr="005C5BB5">
        <w:t>ктов);</w:t>
      </w:r>
    </w:p>
    <w:p w:rsidR="002C0014" w:rsidRPr="005C5BB5" w:rsidRDefault="002C0014" w:rsidP="002C0014">
      <w:pPr>
        <w:jc w:val="both"/>
      </w:pPr>
      <w:r>
        <w:lastRenderedPageBreak/>
        <w:t>-</w:t>
      </w:r>
      <w:r w:rsidRPr="005C5BB5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5C5BB5">
        <w:t>о</w:t>
      </w:r>
      <w:r w:rsidRPr="005C5BB5">
        <w:t>дителем работ, руководителем работ по промежуточному наряду;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в составе персонала аттестованных стропальщиков и лиц, ответственных за бе</w:t>
      </w:r>
      <w:r w:rsidRPr="005C5BB5">
        <w:t>з</w:t>
      </w:r>
      <w:r w:rsidRPr="005C5BB5">
        <w:t>опасное производство работ кранами;</w:t>
      </w:r>
    </w:p>
    <w:p w:rsidR="002C0014" w:rsidRPr="005C5BB5" w:rsidRDefault="002C0014" w:rsidP="002C0014">
      <w:pPr>
        <w:jc w:val="both"/>
      </w:pPr>
      <w:r>
        <w:t>-</w:t>
      </w:r>
      <w:r w:rsidRPr="005C5BB5">
        <w:t>обеспечить персонал необходимой технической документацией, спецодеждой, оснасткой и и</w:t>
      </w:r>
      <w:r w:rsidRPr="005C5BB5">
        <w:t>н</w:t>
      </w:r>
      <w:r w:rsidRPr="005C5BB5">
        <w:t xml:space="preserve">струментом; </w:t>
      </w:r>
    </w:p>
    <w:p w:rsidR="002C0014" w:rsidRPr="00B342CC" w:rsidRDefault="002C0014" w:rsidP="002C0014">
      <w:pPr>
        <w:jc w:val="both"/>
      </w:pPr>
      <w:r>
        <w:t>-</w:t>
      </w:r>
      <w:r w:rsidRPr="00B342CC">
        <w:t>досконально знать тех</w:t>
      </w:r>
      <w:r>
        <w:t xml:space="preserve">нологию монтажа </w:t>
      </w:r>
      <w:r w:rsidRPr="00B342CC">
        <w:t xml:space="preserve"> оборудования</w:t>
      </w:r>
      <w:r>
        <w:t xml:space="preserve"> данного вида</w:t>
      </w:r>
      <w:r w:rsidRPr="00B342CC">
        <w:t>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>печить необходимое качество работ и выполнение гарантийных обязательств;</w:t>
      </w:r>
    </w:p>
    <w:p w:rsidR="002C0014" w:rsidRPr="00B342CC" w:rsidRDefault="002C0014" w:rsidP="002C0014">
      <w:pPr>
        <w:jc w:val="both"/>
      </w:pPr>
      <w:r>
        <w:t>-</w:t>
      </w:r>
      <w:r w:rsidRPr="00B342CC">
        <w:t>иметь в собственности или иметь гарантированный доступ (прокат, аренда, лизинг, соглаш</w:t>
      </w:r>
      <w:r w:rsidRPr="00B342CC">
        <w:t>е</w:t>
      </w:r>
      <w:r w:rsidRPr="00B342CC">
        <w:t>ния о покупке, наличие производственных мощностей и т.д.) ко всем видам и типам оборудов</w:t>
      </w:r>
      <w:r w:rsidRPr="00B342CC">
        <w:t>а</w:t>
      </w:r>
      <w:r w:rsidRPr="00B342CC">
        <w:t>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</w:t>
      </w:r>
      <w:r w:rsidRPr="00B342CC">
        <w:t>р</w:t>
      </w:r>
      <w:r w:rsidRPr="00B342CC">
        <w:t>дить наличие обязательств, гарантирующих наличие этого оборудования при осуществлении работ;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устройство лесов и подмостей;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погрузочно-разгрузочные и другие работы с применением спец</w:t>
      </w:r>
      <w:r w:rsidRPr="0020203B">
        <w:t>и</w:t>
      </w:r>
      <w:r w:rsidRPr="0020203B">
        <w:t>ального автотранспорта (автокранов, автогидроподъемников, экскаваторов и т.п.);</w:t>
      </w:r>
    </w:p>
    <w:p w:rsidR="002C0014" w:rsidRPr="0020203B" w:rsidRDefault="002C0014" w:rsidP="002C0014">
      <w:pPr>
        <w:jc w:val="both"/>
      </w:pPr>
      <w:r>
        <w:t>-</w:t>
      </w:r>
      <w:r w:rsidRPr="0020203B">
        <w:t>самостоятельно выполнять тр</w:t>
      </w:r>
      <w:r>
        <w:t>анспортное обеспечение</w:t>
      </w:r>
      <w:r w:rsidRPr="0020203B">
        <w:t xml:space="preserve"> работ: перевозку необходимых</w:t>
      </w:r>
      <w:r>
        <w:t xml:space="preserve"> матери</w:t>
      </w:r>
      <w:r>
        <w:t>а</w:t>
      </w:r>
      <w:r>
        <w:t xml:space="preserve">лов, </w:t>
      </w:r>
      <w:r w:rsidRPr="0020203B">
        <w:t xml:space="preserve"> вывоз мусора, образовавшегося в ходе выполнения работ, на площадки временного хран</w:t>
      </w:r>
      <w:r w:rsidRPr="0020203B">
        <w:t>е</w:t>
      </w:r>
      <w:r w:rsidRPr="0020203B">
        <w:t>ния;</w:t>
      </w:r>
    </w:p>
    <w:p w:rsidR="002C0014" w:rsidRPr="00242D4A" w:rsidRDefault="002C0014" w:rsidP="002C0014">
      <w:pPr>
        <w:jc w:val="both"/>
      </w:pPr>
      <w:r>
        <w:t>-</w:t>
      </w:r>
      <w:r w:rsidRPr="0020203B">
        <w:t>организовать своевременное</w:t>
      </w:r>
      <w:r>
        <w:t xml:space="preserve"> оформление и ведение </w:t>
      </w:r>
      <w:r w:rsidRPr="0020203B">
        <w:t xml:space="preserve"> исполнительной документации, составл</w:t>
      </w:r>
      <w:r w:rsidRPr="0020203B">
        <w:t>е</w:t>
      </w:r>
      <w:r w:rsidRPr="0020203B">
        <w:t xml:space="preserve">ние при необходимости </w:t>
      </w:r>
      <w:r>
        <w:t>проектов производства</w:t>
      </w:r>
      <w:r w:rsidRPr="00242D4A">
        <w:t xml:space="preserve"> работ, актов на скрытые работы;</w:t>
      </w:r>
    </w:p>
    <w:p w:rsidR="00242D4A" w:rsidRPr="00242D4A" w:rsidRDefault="002C0014" w:rsidP="00242D4A">
      <w:pPr>
        <w:jc w:val="both"/>
      </w:pPr>
      <w:r w:rsidRPr="00242D4A">
        <w:t>-обеспечить выполнение работ в соответствии с согласованным графиком работ.</w:t>
      </w:r>
    </w:p>
    <w:p w:rsidR="00AE1FFE" w:rsidRPr="00242D4A" w:rsidRDefault="00242D4A" w:rsidP="00242D4A">
      <w:pPr>
        <w:suppressAutoHyphens/>
        <w:jc w:val="both"/>
        <w:outlineLvl w:val="0"/>
      </w:pPr>
      <w:r w:rsidRPr="00242D4A">
        <w:t>- исключить применение асбестсодержащих материалов при проведении работ;</w:t>
      </w:r>
    </w:p>
    <w:p w:rsidR="007D6308" w:rsidRPr="007D63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D85E69" w:rsidRPr="007D6308">
        <w:t xml:space="preserve"> исполнительной 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AE1FFE" w:rsidRPr="0014105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141058">
        <w:t>обеспечить выполнение работ в соответствии с согласованным графиком работ.</w:t>
      </w:r>
    </w:p>
    <w:p w:rsidR="00477D1B" w:rsidRPr="00477D1B" w:rsidRDefault="00477D1B" w:rsidP="00477D1B">
      <w:r>
        <w:t xml:space="preserve">- </w:t>
      </w:r>
      <w:r w:rsidRPr="00477D1B">
        <w:t>предоставлять сметно-договорную документацию в бумажном (в 2-х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Приемка выполненных работ производится комиссией, назначаемой заказчиком.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обязан обеспечить своевременную сдачу выполненных работ комиссии заказчика.</w:t>
      </w:r>
    </w:p>
    <w:p w:rsidR="007D6308" w:rsidRPr="004A11EA" w:rsidRDefault="007D6308" w:rsidP="007D6308">
      <w:pPr>
        <w:suppressAutoHyphens/>
        <w:ind w:firstLine="709"/>
        <w:jc w:val="both"/>
        <w:outlineLvl w:val="0"/>
      </w:pPr>
      <w:r w:rsidRPr="004A11E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Подрядчик обязан организовать своевременное в течение 10 календарных дней с моме</w:t>
      </w:r>
      <w:r w:rsidRPr="00451E7F">
        <w:t>н</w:t>
      </w:r>
      <w:r w:rsidRPr="00451E7F">
        <w:t xml:space="preserve">та завершения работ оформление и предоставление заказчику документации:                             </w:t>
      </w:r>
      <w:r w:rsidRPr="00451E7F">
        <w:rPr>
          <w:rFonts w:eastAsia="Calibri"/>
          <w:i/>
          <w:lang w:eastAsia="en-US"/>
        </w:rPr>
        <w:t xml:space="preserve"> </w:t>
      </w:r>
      <w:proofErr w:type="gramStart"/>
      <w:r w:rsidRPr="00451E7F">
        <w:rPr>
          <w:rFonts w:eastAsia="Calibri"/>
          <w:i/>
          <w:lang w:eastAsia="en-US"/>
        </w:rPr>
        <w:t>-</w:t>
      </w:r>
      <w:r w:rsidRPr="00451E7F">
        <w:t>к</w:t>
      </w:r>
      <w:proofErr w:type="gramEnd"/>
      <w:r w:rsidRPr="00451E7F">
        <w:t>омплект проектной документации (4 экз.)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 xml:space="preserve">сертификаты соответствия и технические паспорта на материалы, конструкции, детали и узлы оборудования; 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протоколы испытаний;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приемки скрытых работ;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lastRenderedPageBreak/>
        <w:t>журналы производства работ;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паспорта на оборудование и механизмы;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акты о приемке выполненных работ (форма КС-2);</w:t>
      </w:r>
    </w:p>
    <w:p w:rsidR="005F0ED9" w:rsidRPr="00451E7F" w:rsidRDefault="005F0ED9" w:rsidP="005F0ED9">
      <w:pPr>
        <w:numPr>
          <w:ilvl w:val="0"/>
          <w:numId w:val="6"/>
        </w:numPr>
        <w:contextualSpacing/>
        <w:jc w:val="both"/>
      </w:pPr>
      <w:r w:rsidRPr="00451E7F">
        <w:t>справку о стоимости выполненных работ и затрат (форма КС-3);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 xml:space="preserve">. Требования к </w:t>
      </w:r>
      <w:r w:rsidR="00E805C3">
        <w:rPr>
          <w:b/>
        </w:rPr>
        <w:t xml:space="preserve"> генеральному </w:t>
      </w:r>
      <w:r w:rsidR="00AE1FFE" w:rsidRPr="00141058">
        <w:rPr>
          <w:b/>
        </w:rPr>
        <w:t>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85E9E" w:rsidRDefault="00D85E9E" w:rsidP="00D85E9E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9603AB" w:rsidRPr="006D4733" w:rsidRDefault="009603AB" w:rsidP="00E805C3">
      <w:pPr>
        <w:suppressAutoHyphens/>
        <w:jc w:val="both"/>
      </w:pPr>
    </w:p>
    <w:p w:rsidR="00DA58B1" w:rsidRPr="005D55E6" w:rsidRDefault="002B125A" w:rsidP="00141058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AE1FFE">
        <w:rPr>
          <w:b/>
        </w:rPr>
        <w:t>Оборудование и материалы</w:t>
      </w:r>
      <w:r w:rsidR="00AE1FFE" w:rsidRPr="005B1931">
        <w:rPr>
          <w:b/>
        </w:rPr>
        <w:t>:</w:t>
      </w:r>
    </w:p>
    <w:p w:rsidR="000624D6" w:rsidRPr="000624D6" w:rsidRDefault="00922B00" w:rsidP="000624D6">
      <w:pPr>
        <w:jc w:val="both"/>
      </w:pPr>
      <w:r w:rsidRPr="000624D6">
        <w:t xml:space="preserve">       </w:t>
      </w:r>
      <w:r w:rsidR="000624D6" w:rsidRPr="000624D6">
        <w:t>Высоковольтные вводы, материалы и комплектующие изделия  поставляются Подрядчиком  в соответствии с проектным решением, в количестве, согласованном Заказчиком, исходя из утвержденных объемов финансирования на 2014 год.</w:t>
      </w:r>
    </w:p>
    <w:p w:rsidR="00922B00" w:rsidRPr="000624D6" w:rsidRDefault="000624D6" w:rsidP="00BD5823">
      <w:pPr>
        <w:jc w:val="both"/>
      </w:pPr>
      <w:r w:rsidRPr="000624D6">
        <w:t>В комплекте конкурсной документации Участник ОЗП представляет заполненную и подписа</w:t>
      </w:r>
      <w:r w:rsidRPr="000624D6">
        <w:t>н</w:t>
      </w:r>
      <w:r w:rsidRPr="000624D6">
        <w:t>ную спецификацию, с определением стоимости поставки 1 комплекта вводов</w:t>
      </w:r>
      <w:bookmarkStart w:id="11" w:name="Последняя"/>
      <w:bookmarkEnd w:id="11"/>
      <w:r w:rsidRPr="000624D6">
        <w:t xml:space="preserve"> и выполнения СМР по его монтажу</w:t>
      </w:r>
      <w:r w:rsidR="00BD5823" w:rsidRPr="000624D6">
        <w:t>.</w:t>
      </w:r>
    </w:p>
    <w:p w:rsidR="00AE1FFE" w:rsidRPr="000624D6" w:rsidRDefault="00BD5823" w:rsidP="000624D6">
      <w:pPr>
        <w:jc w:val="both"/>
      </w:pPr>
      <w:r w:rsidRPr="000624D6">
        <w:t xml:space="preserve">   </w:t>
      </w:r>
      <w:r w:rsidR="00922B00" w:rsidRPr="000624D6">
        <w:t xml:space="preserve">    Подрядчик  обязан обеспечить соответствие применяемых материалов и изделий требов</w:t>
      </w:r>
      <w:r w:rsidR="00922B00" w:rsidRPr="000624D6">
        <w:t>а</w:t>
      </w:r>
      <w:r w:rsidR="00922B00" w:rsidRPr="000624D6">
        <w:t>ниям ГОСТ и ТУ и наличие сертификатов, удостоверяющих их качество.</w:t>
      </w:r>
      <w:r w:rsidRPr="000624D6">
        <w:t xml:space="preserve">                           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E805C3" w:rsidRPr="00451E7F" w:rsidRDefault="00E805C3" w:rsidP="00E805C3">
      <w:pPr>
        <w:jc w:val="both"/>
      </w:pPr>
      <w:r w:rsidRPr="00451E7F">
        <w:t>- энергоснабжение строительно-монтажных работ, выполняемых подрядчиком;</w:t>
      </w:r>
    </w:p>
    <w:p w:rsidR="00E805C3" w:rsidRPr="00451E7F" w:rsidRDefault="00E805C3" w:rsidP="00E805C3">
      <w:pPr>
        <w:jc w:val="both"/>
      </w:pPr>
      <w:r w:rsidRPr="00451E7F">
        <w:t>- подключение электроприводов механизмов и инструмента, средств электросварки  в сроки, согласно графику строительно-монтажных работ, если их конструкции требуют для этих целей специального персонала;</w:t>
      </w:r>
    </w:p>
    <w:p w:rsidR="00E805C3" w:rsidRPr="00451E7F" w:rsidRDefault="00E805C3" w:rsidP="00E805C3">
      <w:pPr>
        <w:jc w:val="both"/>
      </w:pPr>
      <w:r w:rsidRPr="00451E7F">
        <w:t>- допуск персонала подрядчика на рабочие места в течение всего срока выполнения строител</w:t>
      </w:r>
      <w:r w:rsidRPr="00451E7F">
        <w:t>ь</w:t>
      </w:r>
      <w:r w:rsidRPr="00451E7F">
        <w:t>но-монтажных работ;</w:t>
      </w:r>
    </w:p>
    <w:p w:rsidR="00125E49" w:rsidRDefault="00E805C3" w:rsidP="00113E27">
      <w:pPr>
        <w:jc w:val="both"/>
      </w:pPr>
      <w:r w:rsidRPr="00451E7F">
        <w:t>- обеспечение строительно-монтажных работ, выполняемых подрядчиком, сжатым воздухом, техническими газами, грузоподъем</w:t>
      </w:r>
      <w:r w:rsidR="000C0B2B">
        <w:t xml:space="preserve">ными и транспортными средствами.                                                               </w:t>
      </w:r>
    </w:p>
    <w:p w:rsidR="00125E49" w:rsidRDefault="00125E49" w:rsidP="00113E27">
      <w:pPr>
        <w:jc w:val="both"/>
      </w:pPr>
    </w:p>
    <w:p w:rsidR="00113E27" w:rsidRPr="000C0B2B" w:rsidRDefault="000C0B2B" w:rsidP="00113E27">
      <w:pPr>
        <w:jc w:val="both"/>
      </w:pPr>
      <w:r>
        <w:t>Приложение: спецификация-1 л.</w:t>
      </w:r>
    </w:p>
    <w:sectPr w:rsidR="00113E27" w:rsidRPr="000C0B2B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1C" w:rsidRDefault="003F6E1C">
      <w:r>
        <w:separator/>
      </w:r>
    </w:p>
  </w:endnote>
  <w:endnote w:type="continuationSeparator" w:id="0">
    <w:p w:rsidR="003F6E1C" w:rsidRDefault="003F6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22" w:rsidRDefault="00BA566E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1C" w:rsidRDefault="003F6E1C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D0717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1C" w:rsidRDefault="003F6E1C">
      <w:r>
        <w:separator/>
      </w:r>
    </w:p>
  </w:footnote>
  <w:footnote w:type="continuationSeparator" w:id="0">
    <w:p w:rsidR="003F6E1C" w:rsidRDefault="003F6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6176"/>
    <w:rsid w:val="000007CE"/>
    <w:rsid w:val="0001234D"/>
    <w:rsid w:val="00015B9B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624D6"/>
    <w:rsid w:val="00072D52"/>
    <w:rsid w:val="000907CC"/>
    <w:rsid w:val="00090861"/>
    <w:rsid w:val="00091713"/>
    <w:rsid w:val="000A202B"/>
    <w:rsid w:val="000A586C"/>
    <w:rsid w:val="000A589A"/>
    <w:rsid w:val="000C0B2B"/>
    <w:rsid w:val="000C7A68"/>
    <w:rsid w:val="000D1D90"/>
    <w:rsid w:val="000D69B7"/>
    <w:rsid w:val="000E1E56"/>
    <w:rsid w:val="000E43C1"/>
    <w:rsid w:val="000F1C7E"/>
    <w:rsid w:val="000F340E"/>
    <w:rsid w:val="000F743C"/>
    <w:rsid w:val="00100456"/>
    <w:rsid w:val="00100980"/>
    <w:rsid w:val="0010098C"/>
    <w:rsid w:val="001057DF"/>
    <w:rsid w:val="00113E27"/>
    <w:rsid w:val="00115C12"/>
    <w:rsid w:val="00125E49"/>
    <w:rsid w:val="001333EF"/>
    <w:rsid w:val="00141058"/>
    <w:rsid w:val="00141799"/>
    <w:rsid w:val="00163887"/>
    <w:rsid w:val="00165155"/>
    <w:rsid w:val="00177859"/>
    <w:rsid w:val="001865C7"/>
    <w:rsid w:val="001872B5"/>
    <w:rsid w:val="0019721B"/>
    <w:rsid w:val="001A0ABD"/>
    <w:rsid w:val="001A4D09"/>
    <w:rsid w:val="001B50C8"/>
    <w:rsid w:val="001B61A7"/>
    <w:rsid w:val="001B7F8B"/>
    <w:rsid w:val="001C4D23"/>
    <w:rsid w:val="001C5287"/>
    <w:rsid w:val="001D1683"/>
    <w:rsid w:val="001D4C00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2D4A"/>
    <w:rsid w:val="00243A3D"/>
    <w:rsid w:val="00245161"/>
    <w:rsid w:val="00252D59"/>
    <w:rsid w:val="00270AEB"/>
    <w:rsid w:val="00275654"/>
    <w:rsid w:val="00283987"/>
    <w:rsid w:val="00293599"/>
    <w:rsid w:val="002945D0"/>
    <w:rsid w:val="00296D6B"/>
    <w:rsid w:val="002B125A"/>
    <w:rsid w:val="002B3856"/>
    <w:rsid w:val="002B6DE3"/>
    <w:rsid w:val="002C0014"/>
    <w:rsid w:val="002D0F3E"/>
    <w:rsid w:val="002E4E6E"/>
    <w:rsid w:val="00310165"/>
    <w:rsid w:val="00310D40"/>
    <w:rsid w:val="00320BC1"/>
    <w:rsid w:val="00327526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F31B6"/>
    <w:rsid w:val="003F3230"/>
    <w:rsid w:val="003F6E1C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1E7F"/>
    <w:rsid w:val="00452DDD"/>
    <w:rsid w:val="00453E5D"/>
    <w:rsid w:val="004723E3"/>
    <w:rsid w:val="00473820"/>
    <w:rsid w:val="00477D1B"/>
    <w:rsid w:val="004825A5"/>
    <w:rsid w:val="00495A91"/>
    <w:rsid w:val="004A1B55"/>
    <w:rsid w:val="004C1B3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218E9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70E6"/>
    <w:rsid w:val="005E1F9C"/>
    <w:rsid w:val="005E2848"/>
    <w:rsid w:val="005E34B3"/>
    <w:rsid w:val="005E3A6C"/>
    <w:rsid w:val="005F0ED9"/>
    <w:rsid w:val="005F266A"/>
    <w:rsid w:val="005F268E"/>
    <w:rsid w:val="005F4636"/>
    <w:rsid w:val="005F6A6C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79C"/>
    <w:rsid w:val="00727923"/>
    <w:rsid w:val="007321D3"/>
    <w:rsid w:val="00733282"/>
    <w:rsid w:val="00733887"/>
    <w:rsid w:val="007362FB"/>
    <w:rsid w:val="00741094"/>
    <w:rsid w:val="00742B90"/>
    <w:rsid w:val="00744AF9"/>
    <w:rsid w:val="007511ED"/>
    <w:rsid w:val="00757790"/>
    <w:rsid w:val="00762DDA"/>
    <w:rsid w:val="007639CC"/>
    <w:rsid w:val="00780935"/>
    <w:rsid w:val="00780DB2"/>
    <w:rsid w:val="00785F1B"/>
    <w:rsid w:val="00791524"/>
    <w:rsid w:val="0079281C"/>
    <w:rsid w:val="00796D3B"/>
    <w:rsid w:val="007A2AE4"/>
    <w:rsid w:val="007A2F3D"/>
    <w:rsid w:val="007A5BB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F0134"/>
    <w:rsid w:val="0080096A"/>
    <w:rsid w:val="00802F9A"/>
    <w:rsid w:val="00804A59"/>
    <w:rsid w:val="00804AB1"/>
    <w:rsid w:val="0080645D"/>
    <w:rsid w:val="00807FEC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5040D"/>
    <w:rsid w:val="00860E99"/>
    <w:rsid w:val="008624A7"/>
    <w:rsid w:val="00863769"/>
    <w:rsid w:val="00863AF3"/>
    <w:rsid w:val="00864D8C"/>
    <w:rsid w:val="0087285C"/>
    <w:rsid w:val="00874649"/>
    <w:rsid w:val="00875B30"/>
    <w:rsid w:val="00885CBA"/>
    <w:rsid w:val="008938F0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2B00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853"/>
    <w:rsid w:val="00976425"/>
    <w:rsid w:val="00976586"/>
    <w:rsid w:val="00976C0F"/>
    <w:rsid w:val="00977A4A"/>
    <w:rsid w:val="00994DFB"/>
    <w:rsid w:val="009A529A"/>
    <w:rsid w:val="009A6289"/>
    <w:rsid w:val="009B1495"/>
    <w:rsid w:val="009B4666"/>
    <w:rsid w:val="009D3A97"/>
    <w:rsid w:val="009E5589"/>
    <w:rsid w:val="009F123A"/>
    <w:rsid w:val="009F4833"/>
    <w:rsid w:val="009F5906"/>
    <w:rsid w:val="00A05E83"/>
    <w:rsid w:val="00A15F16"/>
    <w:rsid w:val="00A20458"/>
    <w:rsid w:val="00A2094E"/>
    <w:rsid w:val="00A2640F"/>
    <w:rsid w:val="00A339E6"/>
    <w:rsid w:val="00A41B68"/>
    <w:rsid w:val="00A426BE"/>
    <w:rsid w:val="00A472A2"/>
    <w:rsid w:val="00A51991"/>
    <w:rsid w:val="00A61615"/>
    <w:rsid w:val="00A74E92"/>
    <w:rsid w:val="00A77377"/>
    <w:rsid w:val="00A80F62"/>
    <w:rsid w:val="00A856D0"/>
    <w:rsid w:val="00A87EBD"/>
    <w:rsid w:val="00AA49FB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B5E"/>
    <w:rsid w:val="00B84E12"/>
    <w:rsid w:val="00B8561B"/>
    <w:rsid w:val="00B873A9"/>
    <w:rsid w:val="00B92CBF"/>
    <w:rsid w:val="00B9398E"/>
    <w:rsid w:val="00B94A3E"/>
    <w:rsid w:val="00BA30F3"/>
    <w:rsid w:val="00BA47B4"/>
    <w:rsid w:val="00BA566E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343B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0717B"/>
    <w:rsid w:val="00D113BF"/>
    <w:rsid w:val="00D14683"/>
    <w:rsid w:val="00D32BFC"/>
    <w:rsid w:val="00D34EED"/>
    <w:rsid w:val="00D464F3"/>
    <w:rsid w:val="00D549BA"/>
    <w:rsid w:val="00D67B7D"/>
    <w:rsid w:val="00D748D6"/>
    <w:rsid w:val="00D751C7"/>
    <w:rsid w:val="00D804C1"/>
    <w:rsid w:val="00D804CD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4EC3"/>
    <w:rsid w:val="00E15998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05C3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7253"/>
    <w:rsid w:val="00EE4925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93780"/>
    <w:rsid w:val="00F94102"/>
    <w:rsid w:val="00FA27D4"/>
    <w:rsid w:val="00FA460B"/>
    <w:rsid w:val="00FA73E0"/>
    <w:rsid w:val="00FB76E8"/>
    <w:rsid w:val="00FC13F4"/>
    <w:rsid w:val="00FC2C09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55E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990E1F5-09B5-4392-95C6-8126C517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1721</Words>
  <Characters>13269</Characters>
  <Application>Microsoft Office Word</Application>
  <DocSecurity>0</DocSecurity>
  <Lines>110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14961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Мусатова Светлана Николаевна</cp:lastModifiedBy>
  <cp:revision>16</cp:revision>
  <cp:lastPrinted>2014-02-26T04:21:00Z</cp:lastPrinted>
  <dcterms:created xsi:type="dcterms:W3CDTF">2014-02-26T09:35:00Z</dcterms:created>
  <dcterms:modified xsi:type="dcterms:W3CDTF">2014-03-27T10:44:00Z</dcterms:modified>
</cp:coreProperties>
</file>